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47" w:rsidRDefault="006F5647" w:rsidP="00405EEE">
      <w:pPr>
        <w:jc w:val="center"/>
        <w:rPr>
          <w:sz w:val="28"/>
          <w:szCs w:val="28"/>
        </w:rPr>
      </w:pPr>
      <w:bookmarkStart w:id="0" w:name="_GoBack"/>
      <w:bookmarkEnd w:id="0"/>
    </w:p>
    <w:p w:rsidR="00D47905" w:rsidRPr="00405EEE" w:rsidRDefault="00405EEE" w:rsidP="00405EEE">
      <w:pPr>
        <w:jc w:val="center"/>
        <w:rPr>
          <w:sz w:val="28"/>
          <w:szCs w:val="28"/>
        </w:rPr>
      </w:pPr>
      <w:r w:rsidRPr="00405EEE">
        <w:rPr>
          <w:sz w:val="28"/>
          <w:szCs w:val="28"/>
        </w:rPr>
        <w:t>THE UNIVERSITY OF TENNESSEE</w:t>
      </w:r>
    </w:p>
    <w:p w:rsidR="00405EEE" w:rsidRPr="006F5647" w:rsidRDefault="00405EEE" w:rsidP="00405EEE">
      <w:pPr>
        <w:jc w:val="center"/>
        <w:rPr>
          <w:szCs w:val="24"/>
        </w:rPr>
      </w:pPr>
      <w:r w:rsidRPr="006F5647">
        <w:rPr>
          <w:szCs w:val="24"/>
        </w:rPr>
        <w:t>REFUND REQUEST</w:t>
      </w:r>
      <w:r w:rsidR="006F5647" w:rsidRPr="006F5647">
        <w:rPr>
          <w:szCs w:val="24"/>
        </w:rPr>
        <w:t xml:space="preserve"> FORM</w:t>
      </w:r>
    </w:p>
    <w:p w:rsidR="00405EEE" w:rsidRDefault="00405EEE" w:rsidP="00405EEE">
      <w:pPr>
        <w:jc w:val="center"/>
        <w:rPr>
          <w:sz w:val="28"/>
          <w:szCs w:val="28"/>
        </w:rPr>
      </w:pPr>
    </w:p>
    <w:p w:rsidR="00405EEE" w:rsidRDefault="00405EEE" w:rsidP="00405EEE">
      <w:pPr>
        <w:jc w:val="center"/>
        <w:rPr>
          <w:sz w:val="28"/>
          <w:szCs w:val="28"/>
        </w:rPr>
      </w:pPr>
    </w:p>
    <w:p w:rsidR="00425299" w:rsidRDefault="00425299" w:rsidP="00405EEE">
      <w:pPr>
        <w:jc w:val="center"/>
        <w:rPr>
          <w:sz w:val="28"/>
          <w:szCs w:val="28"/>
        </w:rPr>
      </w:pPr>
    </w:p>
    <w:p w:rsidR="00405EEE" w:rsidRPr="005B7CC8" w:rsidRDefault="00425299" w:rsidP="00425299">
      <w:pPr>
        <w:rPr>
          <w:szCs w:val="24"/>
        </w:rPr>
      </w:pPr>
      <w:r w:rsidRPr="005B7CC8">
        <w:rPr>
          <w:rFonts w:cs="Arial"/>
          <w:szCs w:val="24"/>
        </w:rPr>
        <w:t xml:space="preserve">TO: </w:t>
      </w:r>
      <w:r>
        <w:rPr>
          <w:rFonts w:cs="Arial"/>
          <w:szCs w:val="24"/>
        </w:rPr>
        <w:t xml:space="preserve">   </w:t>
      </w:r>
      <w:r w:rsidRPr="005B7CC8">
        <w:rPr>
          <w:rFonts w:cs="Arial"/>
          <w:szCs w:val="24"/>
        </w:rPr>
        <w:t>______________________________</w:t>
      </w:r>
      <w:r>
        <w:rPr>
          <w:rFonts w:cs="Arial"/>
          <w:szCs w:val="24"/>
        </w:rPr>
        <w:t xml:space="preserve">     </w:t>
      </w:r>
      <w:r>
        <w:rPr>
          <w:szCs w:val="24"/>
        </w:rPr>
        <w:t xml:space="preserve">              </w:t>
      </w:r>
      <w:r w:rsidR="00405EEE" w:rsidRPr="005B7CC8">
        <w:rPr>
          <w:szCs w:val="24"/>
        </w:rPr>
        <w:t>DATE</w:t>
      </w:r>
      <w:r>
        <w:rPr>
          <w:szCs w:val="24"/>
        </w:rPr>
        <w:t xml:space="preserve">                </w:t>
      </w:r>
      <w:r w:rsidR="00405EEE" w:rsidRPr="005B7CC8">
        <w:rPr>
          <w:szCs w:val="24"/>
        </w:rPr>
        <w:t>__________</w:t>
      </w:r>
      <w:r>
        <w:rPr>
          <w:szCs w:val="24"/>
        </w:rPr>
        <w:t>_</w:t>
      </w:r>
      <w:r w:rsidR="00405EEE" w:rsidRPr="005B7CC8">
        <w:rPr>
          <w:szCs w:val="24"/>
        </w:rPr>
        <w:t>_</w:t>
      </w:r>
    </w:p>
    <w:p w:rsidR="005B7CC8" w:rsidRDefault="005B7CC8" w:rsidP="00425299">
      <w:pPr>
        <w:autoSpaceDE w:val="0"/>
        <w:autoSpaceDN w:val="0"/>
        <w:adjustRightInd w:val="0"/>
        <w:ind w:firstLine="720"/>
        <w:rPr>
          <w:rFonts w:cs="Arial"/>
          <w:szCs w:val="24"/>
        </w:rPr>
      </w:pPr>
      <w:r w:rsidRPr="005B7CC8">
        <w:rPr>
          <w:rFonts w:cs="Arial"/>
          <w:szCs w:val="24"/>
        </w:rPr>
        <w:t>______________________________</w:t>
      </w:r>
      <w:r>
        <w:rPr>
          <w:rFonts w:cs="Arial"/>
          <w:szCs w:val="24"/>
        </w:rPr>
        <w:tab/>
      </w:r>
      <w:r w:rsidR="00425299">
        <w:rPr>
          <w:rFonts w:cs="Arial"/>
          <w:szCs w:val="24"/>
        </w:rPr>
        <w:t xml:space="preserve">       </w:t>
      </w:r>
      <w:r w:rsidR="006F5647">
        <w:rPr>
          <w:rFonts w:cs="Arial"/>
          <w:szCs w:val="24"/>
        </w:rPr>
        <w:t xml:space="preserve">    </w:t>
      </w:r>
      <w:r>
        <w:rPr>
          <w:rFonts w:cs="Arial"/>
          <w:szCs w:val="24"/>
        </w:rPr>
        <w:t>AMOUNT</w:t>
      </w:r>
      <w:r w:rsidR="00425299">
        <w:rPr>
          <w:rFonts w:cs="Arial"/>
          <w:szCs w:val="24"/>
        </w:rPr>
        <w:t xml:space="preserve">          </w:t>
      </w:r>
      <w:r>
        <w:rPr>
          <w:rFonts w:cs="Arial"/>
          <w:szCs w:val="24"/>
        </w:rPr>
        <w:t>__________</w:t>
      </w:r>
      <w:r w:rsidR="00425299">
        <w:rPr>
          <w:rFonts w:cs="Arial"/>
          <w:szCs w:val="24"/>
        </w:rPr>
        <w:t>__</w:t>
      </w:r>
    </w:p>
    <w:p w:rsidR="005B7CC8" w:rsidRPr="005B7CC8" w:rsidRDefault="005B7CC8" w:rsidP="005B7CC8">
      <w:pPr>
        <w:autoSpaceDE w:val="0"/>
        <w:autoSpaceDN w:val="0"/>
        <w:adjustRightInd w:val="0"/>
        <w:ind w:firstLine="720"/>
        <w:rPr>
          <w:rFonts w:cs="Arial"/>
          <w:szCs w:val="24"/>
        </w:rPr>
      </w:pPr>
      <w:r w:rsidRPr="005B7CC8">
        <w:rPr>
          <w:rFonts w:cs="Arial"/>
          <w:szCs w:val="24"/>
        </w:rPr>
        <w:t>________________</w:t>
      </w:r>
      <w:r>
        <w:rPr>
          <w:rFonts w:cs="Arial"/>
          <w:szCs w:val="24"/>
        </w:rPr>
        <w:t>______________</w:t>
      </w:r>
      <w:r w:rsidR="00425299">
        <w:rPr>
          <w:rFonts w:cs="Arial"/>
          <w:szCs w:val="24"/>
        </w:rPr>
        <w:tab/>
      </w:r>
      <w:r w:rsidR="00425299">
        <w:rPr>
          <w:rFonts w:cs="Arial"/>
          <w:szCs w:val="24"/>
        </w:rPr>
        <w:tab/>
        <w:t xml:space="preserve"> IRIS DOC. NO. ____________</w:t>
      </w:r>
    </w:p>
    <w:p w:rsidR="005B7CC8" w:rsidRDefault="005B7CC8" w:rsidP="005B7CC8">
      <w:pPr>
        <w:autoSpaceDE w:val="0"/>
        <w:autoSpaceDN w:val="0"/>
        <w:adjustRightInd w:val="0"/>
        <w:ind w:firstLine="720"/>
        <w:rPr>
          <w:rFonts w:cs="Arial"/>
          <w:szCs w:val="24"/>
        </w:rPr>
      </w:pPr>
      <w:r w:rsidRPr="005B7CC8">
        <w:rPr>
          <w:rFonts w:cs="Arial"/>
          <w:szCs w:val="24"/>
        </w:rPr>
        <w:t>______________________________</w:t>
      </w:r>
      <w:r>
        <w:rPr>
          <w:rFonts w:cs="Arial"/>
          <w:szCs w:val="24"/>
        </w:rPr>
        <w:t xml:space="preserve"> </w:t>
      </w:r>
      <w:r w:rsidR="00425299">
        <w:rPr>
          <w:rFonts w:cs="Arial"/>
          <w:szCs w:val="24"/>
        </w:rPr>
        <w:tab/>
      </w:r>
      <w:r w:rsidR="00425299">
        <w:rPr>
          <w:rFonts w:cs="Arial"/>
          <w:szCs w:val="24"/>
        </w:rPr>
        <w:tab/>
        <w:t xml:space="preserve">      </w:t>
      </w:r>
    </w:p>
    <w:p w:rsidR="005B7CC8" w:rsidRDefault="00425299" w:rsidP="00425299">
      <w:pPr>
        <w:autoSpaceDE w:val="0"/>
        <w:autoSpaceDN w:val="0"/>
        <w:adjustRightInd w:val="0"/>
        <w:ind w:firstLine="720"/>
        <w:rPr>
          <w:rFonts w:cs="Arial"/>
          <w:szCs w:val="24"/>
        </w:rPr>
      </w:pPr>
      <w:r>
        <w:rPr>
          <w:rFonts w:cs="Arial"/>
          <w:szCs w:val="24"/>
        </w:rPr>
        <w:t xml:space="preserve"> </w:t>
      </w:r>
      <w:r w:rsidR="005B7CC8">
        <w:rPr>
          <w:rFonts w:cs="Arial"/>
          <w:szCs w:val="24"/>
        </w:rPr>
        <w:t xml:space="preserve"> </w:t>
      </w:r>
    </w:p>
    <w:p w:rsidR="005B7CC8" w:rsidRDefault="005B7CC8" w:rsidP="005B7CC8">
      <w:pPr>
        <w:autoSpaceDE w:val="0"/>
        <w:autoSpaceDN w:val="0"/>
        <w:adjustRightInd w:val="0"/>
        <w:rPr>
          <w:rFonts w:cs="Arial"/>
          <w:szCs w:val="24"/>
        </w:rPr>
      </w:pPr>
    </w:p>
    <w:p w:rsidR="00425299" w:rsidRDefault="00425299" w:rsidP="005B7CC8">
      <w:pPr>
        <w:autoSpaceDE w:val="0"/>
        <w:autoSpaceDN w:val="0"/>
        <w:adjustRightInd w:val="0"/>
        <w:rPr>
          <w:rFonts w:cs="Arial"/>
          <w:szCs w:val="24"/>
        </w:rPr>
      </w:pPr>
    </w:p>
    <w:p w:rsidR="005B7CC8" w:rsidRDefault="005B7CC8" w:rsidP="005B7CC8">
      <w:pPr>
        <w:autoSpaceDE w:val="0"/>
        <w:autoSpaceDN w:val="0"/>
        <w:adjustRightInd w:val="0"/>
        <w:rPr>
          <w:rFonts w:cs="Arial"/>
          <w:szCs w:val="24"/>
        </w:rPr>
      </w:pPr>
      <w:r>
        <w:rPr>
          <w:rFonts w:cs="Arial"/>
          <w:szCs w:val="24"/>
        </w:rPr>
        <w:t>REASON FOR REFUND</w:t>
      </w:r>
      <w:proofErr w:type="gramStart"/>
      <w:r>
        <w:rPr>
          <w:rFonts w:cs="Arial"/>
          <w:szCs w:val="24"/>
        </w:rPr>
        <w:t>:</w:t>
      </w:r>
      <w:r w:rsidRPr="005B7CC8">
        <w:rPr>
          <w:rFonts w:cs="Arial"/>
          <w:b/>
          <w:szCs w:val="24"/>
        </w:rPr>
        <w:t>_</w:t>
      </w:r>
      <w:proofErr w:type="gramEnd"/>
      <w:r w:rsidRPr="005B7CC8">
        <w:rPr>
          <w:rFonts w:cs="Arial"/>
          <w:b/>
          <w:szCs w:val="24"/>
        </w:rPr>
        <w:t>___________________________________________</w:t>
      </w:r>
      <w:r w:rsidR="006F5647">
        <w:rPr>
          <w:rFonts w:cs="Arial"/>
          <w:b/>
          <w:szCs w:val="24"/>
        </w:rPr>
        <w:t>_______</w:t>
      </w:r>
    </w:p>
    <w:p w:rsidR="005B7CC8" w:rsidRDefault="005B7CC8" w:rsidP="005B7CC8">
      <w:pPr>
        <w:autoSpaceDE w:val="0"/>
        <w:autoSpaceDN w:val="0"/>
        <w:adjustRightInd w:val="0"/>
        <w:rPr>
          <w:rFonts w:cs="Arial"/>
          <w:szCs w:val="24"/>
        </w:rPr>
      </w:pPr>
    </w:p>
    <w:p w:rsidR="005B7CC8" w:rsidRDefault="005B7CC8" w:rsidP="005B7CC8">
      <w:pPr>
        <w:pBdr>
          <w:top w:val="single" w:sz="12" w:space="1" w:color="auto"/>
          <w:bottom w:val="single" w:sz="12" w:space="1" w:color="auto"/>
        </w:pBdr>
        <w:autoSpaceDE w:val="0"/>
        <w:autoSpaceDN w:val="0"/>
        <w:adjustRightInd w:val="0"/>
        <w:rPr>
          <w:rFonts w:cs="Arial"/>
          <w:szCs w:val="24"/>
        </w:rPr>
      </w:pPr>
    </w:p>
    <w:p w:rsidR="005B7CC8" w:rsidRDefault="005B7CC8" w:rsidP="005B7CC8">
      <w:pPr>
        <w:pBdr>
          <w:bottom w:val="single" w:sz="12" w:space="1" w:color="auto"/>
          <w:between w:val="single" w:sz="12" w:space="1" w:color="auto"/>
        </w:pBdr>
        <w:autoSpaceDE w:val="0"/>
        <w:autoSpaceDN w:val="0"/>
        <w:adjustRightInd w:val="0"/>
        <w:rPr>
          <w:rFonts w:cs="Arial"/>
          <w:szCs w:val="24"/>
        </w:rPr>
      </w:pPr>
    </w:p>
    <w:p w:rsidR="005B7CC8" w:rsidRDefault="005B7CC8" w:rsidP="005B7CC8">
      <w:pPr>
        <w:pBdr>
          <w:bottom w:val="single" w:sz="12" w:space="1" w:color="auto"/>
          <w:between w:val="single" w:sz="12" w:space="1" w:color="auto"/>
        </w:pBdr>
        <w:autoSpaceDE w:val="0"/>
        <w:autoSpaceDN w:val="0"/>
        <w:adjustRightInd w:val="0"/>
        <w:rPr>
          <w:rFonts w:cs="Arial"/>
          <w:szCs w:val="24"/>
        </w:rPr>
      </w:pPr>
    </w:p>
    <w:p w:rsidR="00405EEE" w:rsidRDefault="005B7CC8" w:rsidP="005B7CC8">
      <w:pPr>
        <w:autoSpaceDE w:val="0"/>
        <w:autoSpaceDN w:val="0"/>
        <w:adjustRightInd w:val="0"/>
        <w:rPr>
          <w:rFonts w:cs="Arial"/>
          <w:szCs w:val="24"/>
        </w:rPr>
      </w:pPr>
      <w:r w:rsidRPr="005B7CC8">
        <w:rPr>
          <w:rFonts w:cs="Arial"/>
          <w:szCs w:val="24"/>
        </w:rPr>
        <w:t xml:space="preserve"> </w:t>
      </w:r>
      <w:r>
        <w:rPr>
          <w:rFonts w:cs="Arial"/>
          <w:szCs w:val="24"/>
        </w:rPr>
        <w:t xml:space="preserve"> </w:t>
      </w:r>
    </w:p>
    <w:p w:rsidR="00425299" w:rsidRDefault="00425299" w:rsidP="005B7CC8">
      <w:pPr>
        <w:autoSpaceDE w:val="0"/>
        <w:autoSpaceDN w:val="0"/>
        <w:adjustRightInd w:val="0"/>
        <w:rPr>
          <w:rFonts w:cs="Arial"/>
          <w:szCs w:val="24"/>
        </w:rPr>
      </w:pPr>
    </w:p>
    <w:p w:rsidR="00D47905" w:rsidRDefault="00D47905" w:rsidP="005B7CC8">
      <w:pPr>
        <w:autoSpaceDE w:val="0"/>
        <w:autoSpaceDN w:val="0"/>
        <w:adjustRightInd w:val="0"/>
        <w:rPr>
          <w:rFonts w:cs="Arial"/>
          <w:szCs w:val="24"/>
        </w:rPr>
      </w:pPr>
    </w:p>
    <w:p w:rsidR="00D47905" w:rsidRDefault="00D47905" w:rsidP="005B7CC8">
      <w:pPr>
        <w:autoSpaceDE w:val="0"/>
        <w:autoSpaceDN w:val="0"/>
        <w:adjustRightInd w:val="0"/>
        <w:rPr>
          <w:rFonts w:cs="Arial"/>
          <w:szCs w:val="24"/>
        </w:rPr>
      </w:pPr>
      <w:r>
        <w:rPr>
          <w:rFonts w:cs="Arial"/>
          <w:szCs w:val="24"/>
        </w:rPr>
        <w:t>RECEIPT/IRIS DEPOSIT NUMBER ___________________________________</w:t>
      </w:r>
    </w:p>
    <w:p w:rsidR="00D47905" w:rsidRDefault="00D47905" w:rsidP="005B7CC8">
      <w:pPr>
        <w:autoSpaceDE w:val="0"/>
        <w:autoSpaceDN w:val="0"/>
        <w:adjustRightInd w:val="0"/>
        <w:rPr>
          <w:rFonts w:cs="Arial"/>
          <w:szCs w:val="24"/>
        </w:rPr>
      </w:pPr>
    </w:p>
    <w:p w:rsidR="00425299" w:rsidRDefault="00425299" w:rsidP="005B7CC8">
      <w:pPr>
        <w:autoSpaceDE w:val="0"/>
        <w:autoSpaceDN w:val="0"/>
        <w:adjustRightInd w:val="0"/>
        <w:rPr>
          <w:rFonts w:cs="Arial"/>
          <w:szCs w:val="24"/>
        </w:rPr>
      </w:pPr>
    </w:p>
    <w:p w:rsidR="00425299" w:rsidRDefault="00425299" w:rsidP="005B7CC8">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2628"/>
        <w:gridCol w:w="3060"/>
        <w:gridCol w:w="1890"/>
        <w:gridCol w:w="1350"/>
        <w:gridCol w:w="1710"/>
      </w:tblGrid>
      <w:tr w:rsidR="00A3245B" w:rsidRPr="006F5647" w:rsidTr="00A3245B">
        <w:tc>
          <w:tcPr>
            <w:tcW w:w="2628" w:type="dxa"/>
          </w:tcPr>
          <w:p w:rsidR="00D47905" w:rsidRPr="006F5647" w:rsidRDefault="00D47905" w:rsidP="00A3245B">
            <w:pPr>
              <w:autoSpaceDE w:val="0"/>
              <w:autoSpaceDN w:val="0"/>
              <w:adjustRightInd w:val="0"/>
              <w:jc w:val="center"/>
              <w:rPr>
                <w:rFonts w:cs="Arial"/>
                <w:b/>
                <w:sz w:val="18"/>
                <w:szCs w:val="18"/>
              </w:rPr>
            </w:pPr>
            <w:r w:rsidRPr="006F5647">
              <w:rPr>
                <w:rFonts w:cs="Arial"/>
                <w:b/>
                <w:sz w:val="18"/>
                <w:szCs w:val="18"/>
              </w:rPr>
              <w:t>Cost Center/WBS Name</w:t>
            </w:r>
          </w:p>
        </w:tc>
        <w:tc>
          <w:tcPr>
            <w:tcW w:w="3060" w:type="dxa"/>
          </w:tcPr>
          <w:p w:rsidR="00D47905" w:rsidRPr="006F5647" w:rsidRDefault="00A3245B" w:rsidP="00A3245B">
            <w:pPr>
              <w:autoSpaceDE w:val="0"/>
              <w:autoSpaceDN w:val="0"/>
              <w:adjustRightInd w:val="0"/>
              <w:jc w:val="center"/>
              <w:rPr>
                <w:rFonts w:cs="Arial"/>
                <w:b/>
                <w:sz w:val="18"/>
                <w:szCs w:val="18"/>
              </w:rPr>
            </w:pPr>
            <w:r w:rsidRPr="006F5647">
              <w:rPr>
                <w:rFonts w:cs="Arial"/>
                <w:b/>
                <w:sz w:val="18"/>
                <w:szCs w:val="18"/>
              </w:rPr>
              <w:t>Cost Center/WBS Element</w:t>
            </w:r>
          </w:p>
        </w:tc>
        <w:tc>
          <w:tcPr>
            <w:tcW w:w="1890" w:type="dxa"/>
          </w:tcPr>
          <w:p w:rsidR="00D47905" w:rsidRPr="006F5647" w:rsidRDefault="00A3245B" w:rsidP="00A3245B">
            <w:pPr>
              <w:autoSpaceDE w:val="0"/>
              <w:autoSpaceDN w:val="0"/>
              <w:adjustRightInd w:val="0"/>
              <w:jc w:val="center"/>
              <w:rPr>
                <w:rFonts w:cs="Arial"/>
                <w:b/>
                <w:sz w:val="18"/>
                <w:szCs w:val="18"/>
              </w:rPr>
            </w:pPr>
            <w:r w:rsidRPr="006F5647">
              <w:rPr>
                <w:rFonts w:cs="Arial"/>
                <w:b/>
                <w:sz w:val="18"/>
                <w:szCs w:val="18"/>
              </w:rPr>
              <w:t>Internal Order</w:t>
            </w:r>
          </w:p>
        </w:tc>
        <w:tc>
          <w:tcPr>
            <w:tcW w:w="1350" w:type="dxa"/>
          </w:tcPr>
          <w:p w:rsidR="00D47905" w:rsidRPr="006F5647" w:rsidRDefault="00A3245B" w:rsidP="00A3245B">
            <w:pPr>
              <w:autoSpaceDE w:val="0"/>
              <w:autoSpaceDN w:val="0"/>
              <w:adjustRightInd w:val="0"/>
              <w:jc w:val="center"/>
              <w:rPr>
                <w:rFonts w:cs="Arial"/>
                <w:b/>
                <w:sz w:val="18"/>
                <w:szCs w:val="18"/>
              </w:rPr>
            </w:pPr>
            <w:r w:rsidRPr="006F5647">
              <w:rPr>
                <w:rFonts w:cs="Arial"/>
                <w:b/>
                <w:sz w:val="18"/>
                <w:szCs w:val="18"/>
              </w:rPr>
              <w:t>G/L Account</w:t>
            </w:r>
          </w:p>
        </w:tc>
        <w:tc>
          <w:tcPr>
            <w:tcW w:w="1710" w:type="dxa"/>
          </w:tcPr>
          <w:p w:rsidR="00D47905" w:rsidRPr="006F5647" w:rsidRDefault="00A3245B" w:rsidP="00A3245B">
            <w:pPr>
              <w:autoSpaceDE w:val="0"/>
              <w:autoSpaceDN w:val="0"/>
              <w:adjustRightInd w:val="0"/>
              <w:jc w:val="center"/>
              <w:rPr>
                <w:rFonts w:cs="Arial"/>
                <w:b/>
                <w:sz w:val="18"/>
                <w:szCs w:val="18"/>
              </w:rPr>
            </w:pPr>
            <w:r w:rsidRPr="006F5647">
              <w:rPr>
                <w:rFonts w:cs="Arial"/>
                <w:b/>
                <w:sz w:val="18"/>
                <w:szCs w:val="18"/>
              </w:rPr>
              <w:t>Amount</w:t>
            </w:r>
          </w:p>
        </w:tc>
      </w:tr>
      <w:tr w:rsidR="00A3245B" w:rsidTr="00A3245B">
        <w:tc>
          <w:tcPr>
            <w:tcW w:w="2628" w:type="dxa"/>
          </w:tcPr>
          <w:p w:rsidR="00D47905" w:rsidRDefault="00D47905" w:rsidP="005B7CC8">
            <w:pPr>
              <w:autoSpaceDE w:val="0"/>
              <w:autoSpaceDN w:val="0"/>
              <w:adjustRightInd w:val="0"/>
              <w:rPr>
                <w:rFonts w:cs="Arial"/>
                <w:szCs w:val="24"/>
              </w:rPr>
            </w:pPr>
          </w:p>
        </w:tc>
        <w:tc>
          <w:tcPr>
            <w:tcW w:w="3060" w:type="dxa"/>
          </w:tcPr>
          <w:p w:rsidR="00D47905" w:rsidRDefault="00D47905" w:rsidP="005B7CC8">
            <w:pPr>
              <w:autoSpaceDE w:val="0"/>
              <w:autoSpaceDN w:val="0"/>
              <w:adjustRightInd w:val="0"/>
              <w:rPr>
                <w:rFonts w:cs="Arial"/>
                <w:szCs w:val="24"/>
              </w:rPr>
            </w:pPr>
          </w:p>
        </w:tc>
        <w:tc>
          <w:tcPr>
            <w:tcW w:w="1890" w:type="dxa"/>
          </w:tcPr>
          <w:p w:rsidR="00D47905" w:rsidRDefault="00D47905" w:rsidP="005B7CC8">
            <w:pPr>
              <w:autoSpaceDE w:val="0"/>
              <w:autoSpaceDN w:val="0"/>
              <w:adjustRightInd w:val="0"/>
              <w:rPr>
                <w:rFonts w:cs="Arial"/>
                <w:szCs w:val="24"/>
              </w:rPr>
            </w:pPr>
          </w:p>
        </w:tc>
        <w:tc>
          <w:tcPr>
            <w:tcW w:w="1350" w:type="dxa"/>
          </w:tcPr>
          <w:p w:rsidR="00D47905" w:rsidRDefault="00D47905" w:rsidP="005B7CC8">
            <w:pPr>
              <w:autoSpaceDE w:val="0"/>
              <w:autoSpaceDN w:val="0"/>
              <w:adjustRightInd w:val="0"/>
              <w:rPr>
                <w:rFonts w:cs="Arial"/>
                <w:szCs w:val="24"/>
              </w:rPr>
            </w:pPr>
          </w:p>
        </w:tc>
        <w:tc>
          <w:tcPr>
            <w:tcW w:w="1710" w:type="dxa"/>
          </w:tcPr>
          <w:p w:rsidR="00D47905" w:rsidRDefault="00D47905" w:rsidP="005B7CC8">
            <w:pPr>
              <w:autoSpaceDE w:val="0"/>
              <w:autoSpaceDN w:val="0"/>
              <w:adjustRightInd w:val="0"/>
              <w:rPr>
                <w:rFonts w:cs="Arial"/>
                <w:szCs w:val="24"/>
              </w:rPr>
            </w:pPr>
          </w:p>
        </w:tc>
      </w:tr>
      <w:tr w:rsidR="00A3245B" w:rsidTr="00A3245B">
        <w:tc>
          <w:tcPr>
            <w:tcW w:w="2628" w:type="dxa"/>
          </w:tcPr>
          <w:p w:rsidR="00D47905" w:rsidRDefault="00D47905" w:rsidP="005B7CC8">
            <w:pPr>
              <w:autoSpaceDE w:val="0"/>
              <w:autoSpaceDN w:val="0"/>
              <w:adjustRightInd w:val="0"/>
              <w:rPr>
                <w:rFonts w:cs="Arial"/>
                <w:szCs w:val="24"/>
              </w:rPr>
            </w:pPr>
          </w:p>
        </w:tc>
        <w:tc>
          <w:tcPr>
            <w:tcW w:w="3060" w:type="dxa"/>
          </w:tcPr>
          <w:p w:rsidR="00D47905" w:rsidRDefault="00D47905" w:rsidP="005B7CC8">
            <w:pPr>
              <w:autoSpaceDE w:val="0"/>
              <w:autoSpaceDN w:val="0"/>
              <w:adjustRightInd w:val="0"/>
              <w:rPr>
                <w:rFonts w:cs="Arial"/>
                <w:szCs w:val="24"/>
              </w:rPr>
            </w:pPr>
          </w:p>
        </w:tc>
        <w:tc>
          <w:tcPr>
            <w:tcW w:w="1890" w:type="dxa"/>
          </w:tcPr>
          <w:p w:rsidR="00D47905" w:rsidRDefault="00D47905" w:rsidP="005B7CC8">
            <w:pPr>
              <w:autoSpaceDE w:val="0"/>
              <w:autoSpaceDN w:val="0"/>
              <w:adjustRightInd w:val="0"/>
              <w:rPr>
                <w:rFonts w:cs="Arial"/>
                <w:szCs w:val="24"/>
              </w:rPr>
            </w:pPr>
          </w:p>
        </w:tc>
        <w:tc>
          <w:tcPr>
            <w:tcW w:w="1350" w:type="dxa"/>
          </w:tcPr>
          <w:p w:rsidR="00D47905" w:rsidRDefault="00D47905" w:rsidP="005B7CC8">
            <w:pPr>
              <w:autoSpaceDE w:val="0"/>
              <w:autoSpaceDN w:val="0"/>
              <w:adjustRightInd w:val="0"/>
              <w:rPr>
                <w:rFonts w:cs="Arial"/>
                <w:szCs w:val="24"/>
              </w:rPr>
            </w:pPr>
          </w:p>
        </w:tc>
        <w:tc>
          <w:tcPr>
            <w:tcW w:w="1710" w:type="dxa"/>
          </w:tcPr>
          <w:p w:rsidR="00D47905" w:rsidRDefault="00D47905" w:rsidP="005B7CC8">
            <w:pPr>
              <w:autoSpaceDE w:val="0"/>
              <w:autoSpaceDN w:val="0"/>
              <w:adjustRightInd w:val="0"/>
              <w:rPr>
                <w:rFonts w:cs="Arial"/>
                <w:szCs w:val="24"/>
              </w:rPr>
            </w:pPr>
          </w:p>
        </w:tc>
      </w:tr>
      <w:tr w:rsidR="00A3245B" w:rsidTr="00A3245B">
        <w:tc>
          <w:tcPr>
            <w:tcW w:w="2628" w:type="dxa"/>
          </w:tcPr>
          <w:p w:rsidR="00D47905" w:rsidRDefault="00D47905" w:rsidP="005B7CC8">
            <w:pPr>
              <w:autoSpaceDE w:val="0"/>
              <w:autoSpaceDN w:val="0"/>
              <w:adjustRightInd w:val="0"/>
              <w:rPr>
                <w:rFonts w:cs="Arial"/>
                <w:szCs w:val="24"/>
              </w:rPr>
            </w:pPr>
          </w:p>
        </w:tc>
        <w:tc>
          <w:tcPr>
            <w:tcW w:w="3060" w:type="dxa"/>
          </w:tcPr>
          <w:p w:rsidR="00D47905" w:rsidRDefault="00D47905" w:rsidP="005B7CC8">
            <w:pPr>
              <w:autoSpaceDE w:val="0"/>
              <w:autoSpaceDN w:val="0"/>
              <w:adjustRightInd w:val="0"/>
              <w:rPr>
                <w:rFonts w:cs="Arial"/>
                <w:szCs w:val="24"/>
              </w:rPr>
            </w:pPr>
          </w:p>
        </w:tc>
        <w:tc>
          <w:tcPr>
            <w:tcW w:w="1890" w:type="dxa"/>
          </w:tcPr>
          <w:p w:rsidR="00D47905" w:rsidRDefault="00D47905" w:rsidP="005B7CC8">
            <w:pPr>
              <w:autoSpaceDE w:val="0"/>
              <w:autoSpaceDN w:val="0"/>
              <w:adjustRightInd w:val="0"/>
              <w:rPr>
                <w:rFonts w:cs="Arial"/>
                <w:szCs w:val="24"/>
              </w:rPr>
            </w:pPr>
          </w:p>
        </w:tc>
        <w:tc>
          <w:tcPr>
            <w:tcW w:w="1350" w:type="dxa"/>
          </w:tcPr>
          <w:p w:rsidR="00D47905" w:rsidRDefault="00D47905" w:rsidP="005B7CC8">
            <w:pPr>
              <w:autoSpaceDE w:val="0"/>
              <w:autoSpaceDN w:val="0"/>
              <w:adjustRightInd w:val="0"/>
              <w:rPr>
                <w:rFonts w:cs="Arial"/>
                <w:szCs w:val="24"/>
              </w:rPr>
            </w:pPr>
          </w:p>
        </w:tc>
        <w:tc>
          <w:tcPr>
            <w:tcW w:w="1710" w:type="dxa"/>
          </w:tcPr>
          <w:p w:rsidR="00D47905" w:rsidRDefault="00D47905" w:rsidP="005B7CC8">
            <w:pPr>
              <w:autoSpaceDE w:val="0"/>
              <w:autoSpaceDN w:val="0"/>
              <w:adjustRightInd w:val="0"/>
              <w:rPr>
                <w:rFonts w:cs="Arial"/>
                <w:szCs w:val="24"/>
              </w:rPr>
            </w:pPr>
          </w:p>
        </w:tc>
      </w:tr>
    </w:tbl>
    <w:p w:rsidR="00D47905" w:rsidRDefault="00D47905" w:rsidP="005B7CC8">
      <w:pPr>
        <w:autoSpaceDE w:val="0"/>
        <w:autoSpaceDN w:val="0"/>
        <w:adjustRightInd w:val="0"/>
        <w:rPr>
          <w:rFonts w:cs="Arial"/>
          <w:szCs w:val="24"/>
        </w:rPr>
      </w:pPr>
    </w:p>
    <w:p w:rsidR="005B7CC8" w:rsidRDefault="005B7CC8" w:rsidP="005B7CC8">
      <w:pPr>
        <w:autoSpaceDE w:val="0"/>
        <w:autoSpaceDN w:val="0"/>
        <w:adjustRightInd w:val="0"/>
        <w:rPr>
          <w:rFonts w:cs="Arial"/>
          <w:szCs w:val="24"/>
        </w:rPr>
      </w:pPr>
    </w:p>
    <w:p w:rsidR="00425299" w:rsidRDefault="00425299" w:rsidP="005B7CC8">
      <w:pPr>
        <w:autoSpaceDE w:val="0"/>
        <w:autoSpaceDN w:val="0"/>
        <w:adjustRightInd w:val="0"/>
        <w:rPr>
          <w:rFonts w:cs="Arial"/>
          <w:szCs w:val="24"/>
        </w:rPr>
      </w:pPr>
    </w:p>
    <w:p w:rsidR="00425299" w:rsidRDefault="00425299" w:rsidP="005B7CC8">
      <w:pPr>
        <w:autoSpaceDE w:val="0"/>
        <w:autoSpaceDN w:val="0"/>
        <w:adjustRightInd w:val="0"/>
        <w:rPr>
          <w:rFonts w:cs="Arial"/>
          <w:szCs w:val="24"/>
        </w:rPr>
      </w:pPr>
    </w:p>
    <w:p w:rsidR="005B7CC8" w:rsidRDefault="006F5647" w:rsidP="005B7CC8">
      <w:pPr>
        <w:autoSpaceDE w:val="0"/>
        <w:autoSpaceDN w:val="0"/>
        <w:adjustRightInd w:val="0"/>
        <w:rPr>
          <w:szCs w:val="24"/>
        </w:rPr>
      </w:pPr>
      <w:r>
        <w:rPr>
          <w:szCs w:val="24"/>
        </w:rPr>
        <w:t>Approver’s Signature</w:t>
      </w:r>
      <w:proofErr w:type="gramStart"/>
      <w:r>
        <w:rPr>
          <w:szCs w:val="24"/>
        </w:rPr>
        <w:t>:_</w:t>
      </w:r>
      <w:proofErr w:type="gramEnd"/>
      <w:r>
        <w:rPr>
          <w:szCs w:val="24"/>
        </w:rPr>
        <w:t>____________________________________________________</w:t>
      </w:r>
    </w:p>
    <w:p w:rsidR="006F5647" w:rsidRDefault="006F5647" w:rsidP="005B7CC8">
      <w:pPr>
        <w:autoSpaceDE w:val="0"/>
        <w:autoSpaceDN w:val="0"/>
        <w:adjustRightInd w:val="0"/>
        <w:rPr>
          <w:szCs w:val="24"/>
        </w:rPr>
      </w:pPr>
    </w:p>
    <w:p w:rsidR="00425299" w:rsidRDefault="00425299" w:rsidP="005B7CC8">
      <w:pPr>
        <w:autoSpaceDE w:val="0"/>
        <w:autoSpaceDN w:val="0"/>
        <w:adjustRightInd w:val="0"/>
        <w:rPr>
          <w:szCs w:val="24"/>
        </w:rPr>
      </w:pPr>
    </w:p>
    <w:p w:rsidR="006F5647" w:rsidRPr="005B7CC8" w:rsidRDefault="006F5647" w:rsidP="006F5647">
      <w:pPr>
        <w:autoSpaceDE w:val="0"/>
        <w:autoSpaceDN w:val="0"/>
        <w:adjustRightInd w:val="0"/>
        <w:rPr>
          <w:szCs w:val="24"/>
        </w:rPr>
      </w:pPr>
      <w:r>
        <w:rPr>
          <w:rFonts w:ascii="Arial" w:hAnsi="Arial" w:cs="Arial"/>
          <w:b/>
          <w:bCs/>
          <w:sz w:val="17"/>
          <w:szCs w:val="17"/>
        </w:rPr>
        <w:t>Instructions to departments</w:t>
      </w:r>
      <w:r>
        <w:rPr>
          <w:rFonts w:ascii="Arial" w:hAnsi="Arial" w:cs="Arial"/>
          <w:sz w:val="17"/>
          <w:szCs w:val="17"/>
        </w:rPr>
        <w:t>: This form should be used only when a refund is required.  The entry into IRIS should be done by the department.  Any documentation to support this request should be attached to the approved form and maintained in the responsible office.</w:t>
      </w:r>
    </w:p>
    <w:sectPr w:rsidR="006F5647" w:rsidRPr="005B7CC8" w:rsidSect="00A3245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EE"/>
    <w:rsid w:val="001C7CFF"/>
    <w:rsid w:val="0037352A"/>
    <w:rsid w:val="00405EEE"/>
    <w:rsid w:val="00425299"/>
    <w:rsid w:val="005529DA"/>
    <w:rsid w:val="005B7CC8"/>
    <w:rsid w:val="00652FAB"/>
    <w:rsid w:val="006D7780"/>
    <w:rsid w:val="006F5647"/>
    <w:rsid w:val="00A167A4"/>
    <w:rsid w:val="00A3245B"/>
    <w:rsid w:val="00B120C2"/>
    <w:rsid w:val="00C85C1D"/>
    <w:rsid w:val="00D4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9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9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Cindy</dc:creator>
  <cp:keywords/>
  <dc:description/>
  <cp:lastModifiedBy>B.J. Roberts</cp:lastModifiedBy>
  <cp:revision>2</cp:revision>
  <cp:lastPrinted>2010-01-26T18:58:00Z</cp:lastPrinted>
  <dcterms:created xsi:type="dcterms:W3CDTF">2014-08-25T15:35:00Z</dcterms:created>
  <dcterms:modified xsi:type="dcterms:W3CDTF">2014-08-25T15:35:00Z</dcterms:modified>
</cp:coreProperties>
</file>