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48" w:rsidRPr="004F35D9" w:rsidRDefault="00D06248" w:rsidP="000B1775">
      <w:pPr>
        <w:tabs>
          <w:tab w:val="left" w:pos="8370"/>
        </w:tabs>
        <w:jc w:val="center"/>
      </w:pPr>
      <w:r w:rsidRPr="004F35D9">
        <w:t>Fi</w:t>
      </w:r>
      <w:r w:rsidR="0018571C" w:rsidRPr="004F35D9">
        <w:t xml:space="preserve">scal </w:t>
      </w:r>
      <w:r w:rsidR="00C56411" w:rsidRPr="004F35D9">
        <w:t xml:space="preserve">Policy </w:t>
      </w:r>
      <w:r w:rsidRPr="004F35D9">
        <w:t>Task Force</w:t>
      </w:r>
    </w:p>
    <w:p w:rsidR="00C56411" w:rsidRPr="004F35D9" w:rsidRDefault="00C56411" w:rsidP="00C56411">
      <w:pPr>
        <w:jc w:val="center"/>
      </w:pPr>
      <w:r w:rsidRPr="004F35D9">
        <w:t xml:space="preserve">Minutes </w:t>
      </w:r>
      <w:r w:rsidR="00CD712C">
        <w:t>6</w:t>
      </w:r>
      <w:r w:rsidR="00E14074" w:rsidRPr="004F35D9">
        <w:t>-</w:t>
      </w:r>
      <w:r w:rsidR="00CD712C">
        <w:t>11</w:t>
      </w:r>
      <w:r w:rsidR="00E14074" w:rsidRPr="004F35D9">
        <w:t>-15</w:t>
      </w:r>
    </w:p>
    <w:p w:rsidR="00D06248" w:rsidRPr="004F35D9" w:rsidRDefault="00D06248"/>
    <w:p w:rsidR="00D06248" w:rsidRPr="004F35D9" w:rsidRDefault="00D06248"/>
    <w:p w:rsidR="00D06248" w:rsidRPr="004F35D9" w:rsidRDefault="00D06248">
      <w:pPr>
        <w:numPr>
          <w:ilvl w:val="0"/>
          <w:numId w:val="1"/>
        </w:numPr>
      </w:pPr>
      <w:r w:rsidRPr="004F35D9">
        <w:t>M</w:t>
      </w:r>
      <w:r w:rsidR="009B2482" w:rsidRPr="004F35D9">
        <w:t xml:space="preserve">embers present </w:t>
      </w:r>
      <w:r w:rsidRPr="004F35D9">
        <w:t xml:space="preserve">- </w:t>
      </w:r>
      <w:r w:rsidR="00CD712C" w:rsidRPr="004F35D9">
        <w:t xml:space="preserve">Tim Fawver </w:t>
      </w:r>
      <w:r w:rsidR="00CD712C">
        <w:t xml:space="preserve">and </w:t>
      </w:r>
      <w:r w:rsidR="007252CF" w:rsidRPr="004F35D9">
        <w:t>Missy Kitts</w:t>
      </w:r>
      <w:r w:rsidR="00E14074" w:rsidRPr="004F35D9">
        <w:t xml:space="preserve">, </w:t>
      </w:r>
      <w:r w:rsidR="002479B1">
        <w:t>Ag</w:t>
      </w:r>
      <w:r w:rsidR="000529FA" w:rsidRPr="004F35D9">
        <w:t>;</w:t>
      </w:r>
      <w:r w:rsidR="002479B1" w:rsidRPr="002479B1">
        <w:t xml:space="preserve"> </w:t>
      </w:r>
      <w:r w:rsidR="002479B1" w:rsidRPr="004F35D9">
        <w:t>Jonee Lindstrom</w:t>
      </w:r>
      <w:r w:rsidR="002479B1">
        <w:t>, Knoxville;</w:t>
      </w:r>
      <w:r w:rsidR="00C56411" w:rsidRPr="004F35D9">
        <w:t xml:space="preserve"> </w:t>
      </w:r>
      <w:r w:rsidR="00EC58B7" w:rsidRPr="004F35D9">
        <w:t>Vanasia Parks, Chattanooga;</w:t>
      </w:r>
      <w:r w:rsidR="00CD712C">
        <w:t xml:space="preserve"> </w:t>
      </w:r>
      <w:r w:rsidR="00CD712C" w:rsidRPr="004F35D9">
        <w:t>Gail White, IPS</w:t>
      </w:r>
      <w:r w:rsidR="00EC58B7">
        <w:t>;</w:t>
      </w:r>
      <w:r w:rsidR="00EC58B7" w:rsidRPr="004F35D9">
        <w:t xml:space="preserve"> </w:t>
      </w:r>
      <w:r w:rsidR="00370502" w:rsidRPr="004F35D9">
        <w:t>Melanie Burleson</w:t>
      </w:r>
      <w:r w:rsidR="00E14074" w:rsidRPr="004F35D9">
        <w:t xml:space="preserve"> and Stephanie Mitchell</w:t>
      </w:r>
      <w:r w:rsidR="00370502" w:rsidRPr="004F35D9">
        <w:t>, UTHSC</w:t>
      </w:r>
      <w:r w:rsidR="00A14CBD" w:rsidRPr="004F35D9">
        <w:t xml:space="preserve">; </w:t>
      </w:r>
      <w:r w:rsidR="0035211C" w:rsidRPr="004F35D9">
        <w:t xml:space="preserve">Ron Maples </w:t>
      </w:r>
      <w:r w:rsidR="0035211C">
        <w:t xml:space="preserve">and </w:t>
      </w:r>
      <w:r w:rsidR="00CD712C" w:rsidRPr="004F35D9">
        <w:t>James Hodge</w:t>
      </w:r>
      <w:r w:rsidR="00CD712C">
        <w:t>,</w:t>
      </w:r>
      <w:r w:rsidR="00CD712C" w:rsidRPr="004F35D9">
        <w:t xml:space="preserve"> </w:t>
      </w:r>
      <w:r w:rsidR="00C56411" w:rsidRPr="004F35D9">
        <w:t>UWA</w:t>
      </w:r>
      <w:r w:rsidR="00A14CBD" w:rsidRPr="004F35D9">
        <w:t>;</w:t>
      </w:r>
      <w:r w:rsidR="00CD712C">
        <w:t xml:space="preserve"> and</w:t>
      </w:r>
      <w:r w:rsidR="00A14CBD" w:rsidRPr="004F35D9">
        <w:t xml:space="preserve"> Laura Foltz, UTM</w:t>
      </w:r>
      <w:r w:rsidR="00C56411" w:rsidRPr="004F35D9">
        <w:t>. The UTC, UTM</w:t>
      </w:r>
      <w:r w:rsidR="000529FA" w:rsidRPr="004F35D9">
        <w:t>,</w:t>
      </w:r>
      <w:r w:rsidR="00C56411" w:rsidRPr="004F35D9">
        <w:t xml:space="preserve"> HSC </w:t>
      </w:r>
      <w:r w:rsidR="000529FA" w:rsidRPr="004F35D9">
        <w:t xml:space="preserve">members </w:t>
      </w:r>
      <w:r w:rsidR="00C56411" w:rsidRPr="004F35D9">
        <w:t>joined by telephone.</w:t>
      </w:r>
      <w:r w:rsidR="00CD712C">
        <w:t xml:space="preserve"> </w:t>
      </w:r>
      <w:r w:rsidR="00CD712C" w:rsidRPr="004F35D9">
        <w:t xml:space="preserve">Mark Paganelli </w:t>
      </w:r>
      <w:r w:rsidR="00FE1762" w:rsidRPr="004F35D9">
        <w:t>w</w:t>
      </w:r>
      <w:r w:rsidR="00CD712C">
        <w:t>as</w:t>
      </w:r>
      <w:r w:rsidR="00FE1762" w:rsidRPr="004F35D9">
        <w:t xml:space="preserve"> absent.</w:t>
      </w:r>
    </w:p>
    <w:p w:rsidR="00D06248" w:rsidRPr="004F35D9" w:rsidRDefault="00D06248">
      <w:pPr>
        <w:ind w:left="360"/>
      </w:pPr>
    </w:p>
    <w:p w:rsidR="007E72A9" w:rsidRPr="004F35D9" w:rsidRDefault="00A14CBD" w:rsidP="006313D4">
      <w:pPr>
        <w:numPr>
          <w:ilvl w:val="0"/>
          <w:numId w:val="1"/>
        </w:numPr>
      </w:pPr>
      <w:r w:rsidRPr="004F35D9">
        <w:t xml:space="preserve">The minutes from the last meeting were approved with no changes. </w:t>
      </w:r>
      <w:r w:rsidR="00205ADD" w:rsidRPr="004F35D9">
        <w:t xml:space="preserve"> </w:t>
      </w:r>
      <w:r w:rsidR="000F616E" w:rsidRPr="004F35D9">
        <w:t xml:space="preserve"> </w:t>
      </w:r>
      <w:r w:rsidR="00E14074" w:rsidRPr="004F35D9">
        <w:br/>
      </w:r>
    </w:p>
    <w:p w:rsidR="00E14074" w:rsidRDefault="00E14074" w:rsidP="006313D4">
      <w:pPr>
        <w:numPr>
          <w:ilvl w:val="0"/>
          <w:numId w:val="1"/>
        </w:numPr>
      </w:pPr>
      <w:r w:rsidRPr="004F35D9">
        <w:t xml:space="preserve">Policy Software – </w:t>
      </w:r>
      <w:r w:rsidR="009A7153">
        <w:t xml:space="preserve">This is a Health Science Center RFP. </w:t>
      </w:r>
      <w:r w:rsidR="00295084">
        <w:t xml:space="preserve">The committee has selected Policy Medical. The license agreement with HSC and the vendor is in review by the Contracts Office. Once the agreement is signed, the implementation phase will begin. </w:t>
      </w:r>
    </w:p>
    <w:p w:rsidR="00F403B6" w:rsidRPr="004F35D9" w:rsidRDefault="00F403B6" w:rsidP="00F403B6">
      <w:pPr>
        <w:ind w:left="720"/>
      </w:pPr>
    </w:p>
    <w:p w:rsidR="000B60B6" w:rsidRPr="004F35D9" w:rsidRDefault="0043692F" w:rsidP="006D0F68">
      <w:pPr>
        <w:numPr>
          <w:ilvl w:val="0"/>
          <w:numId w:val="1"/>
        </w:numPr>
      </w:pPr>
      <w:r w:rsidRPr="004F35D9">
        <w:t xml:space="preserve">Policies in the pipeline – </w:t>
      </w:r>
    </w:p>
    <w:p w:rsidR="006D0F68" w:rsidRPr="004F35D9" w:rsidRDefault="006D0F68" w:rsidP="000B60B6">
      <w:pPr>
        <w:ind w:left="720"/>
      </w:pPr>
      <w:r w:rsidRPr="004F35D9">
        <w:t>Policies in the pipeline for our committee</w:t>
      </w:r>
    </w:p>
    <w:p w:rsidR="007C6C51" w:rsidRPr="004F35D9" w:rsidRDefault="007C6C51" w:rsidP="00924370">
      <w:pPr>
        <w:ind w:left="1440"/>
      </w:pPr>
      <w:r w:rsidRPr="004F35D9">
        <w:t xml:space="preserve">AP Policy – </w:t>
      </w:r>
      <w:r w:rsidR="002479B1">
        <w:t xml:space="preserve">This </w:t>
      </w:r>
      <w:r w:rsidR="00110AC1">
        <w:t xml:space="preserve">is on hold until the IRIS transaction is ready. </w:t>
      </w:r>
      <w:r w:rsidR="002479B1">
        <w:t xml:space="preserve"> </w:t>
      </w:r>
    </w:p>
    <w:p w:rsidR="00E14074" w:rsidRPr="004F35D9" w:rsidRDefault="00E14074" w:rsidP="007B140D">
      <w:pPr>
        <w:ind w:left="720" w:firstLine="720"/>
      </w:pPr>
      <w:r w:rsidRPr="004F35D9">
        <w:t>Whistleblower – legal</w:t>
      </w:r>
      <w:r w:rsidR="00364F82">
        <w:t xml:space="preserve"> – no action</w:t>
      </w:r>
      <w:r w:rsidR="0006655A">
        <w:t>.</w:t>
      </w:r>
    </w:p>
    <w:p w:rsidR="002303A5" w:rsidRDefault="00E14074" w:rsidP="00F403B6">
      <w:pPr>
        <w:ind w:left="1440"/>
      </w:pPr>
      <w:r w:rsidRPr="004F35D9">
        <w:t xml:space="preserve">Membership and subscription – </w:t>
      </w:r>
      <w:r w:rsidR="0055070F">
        <w:t xml:space="preserve">Mark </w:t>
      </w:r>
      <w:r w:rsidR="002479B1">
        <w:t>had re</w:t>
      </w:r>
      <w:r w:rsidR="0055070F">
        <w:t xml:space="preserve">written </w:t>
      </w:r>
      <w:r w:rsidR="002479B1">
        <w:t xml:space="preserve">the policy. </w:t>
      </w:r>
      <w:r w:rsidR="0055070F">
        <w:t xml:space="preserve">Jonee offered two edits. </w:t>
      </w:r>
      <w:r w:rsidR="002479B1">
        <w:t xml:space="preserve">The committee </w:t>
      </w:r>
      <w:r w:rsidR="0055070F">
        <w:t xml:space="preserve">agreed and had no other changes. Ron will make the edits and will send to CBO’s. </w:t>
      </w:r>
      <w:r w:rsidR="00F403B6">
        <w:t xml:space="preserve"> </w:t>
      </w:r>
      <w:r w:rsidR="004F35D9" w:rsidRPr="004F35D9">
        <w:t xml:space="preserve"> </w:t>
      </w:r>
    </w:p>
    <w:p w:rsidR="007666D1" w:rsidRPr="007666D1" w:rsidRDefault="007666D1" w:rsidP="007666D1">
      <w:pPr>
        <w:ind w:left="720" w:firstLine="720"/>
      </w:pPr>
      <w:r w:rsidRPr="007666D1">
        <w:t>Purchasing – comments due from our committee June 12</w:t>
      </w:r>
      <w:r w:rsidR="0006655A">
        <w:t>.</w:t>
      </w:r>
    </w:p>
    <w:p w:rsidR="007666D1" w:rsidRPr="007666D1" w:rsidRDefault="007666D1" w:rsidP="00F403B6">
      <w:pPr>
        <w:ind w:left="1440"/>
      </w:pPr>
    </w:p>
    <w:p w:rsidR="006D0F68" w:rsidRPr="004F35D9" w:rsidRDefault="008C1BD1" w:rsidP="008C1BD1">
      <w:r w:rsidRPr="004F35D9">
        <w:t xml:space="preserve">      </w:t>
      </w:r>
      <w:r w:rsidR="008C6EF1" w:rsidRPr="004F35D9">
        <w:t>5.</w:t>
      </w:r>
      <w:r w:rsidRPr="004F35D9">
        <w:t xml:space="preserve">     </w:t>
      </w:r>
      <w:r w:rsidR="006D0F68" w:rsidRPr="004F35D9">
        <w:t xml:space="preserve">Policies in the pipeline for CBOs </w:t>
      </w:r>
      <w:r w:rsidR="008C6EF1" w:rsidRPr="004F35D9">
        <w:t>– and due dates for comments</w:t>
      </w:r>
    </w:p>
    <w:p w:rsidR="0055070F" w:rsidRPr="0055070F" w:rsidRDefault="0055070F" w:rsidP="0055070F">
      <w:pPr>
        <w:rPr>
          <w:sz w:val="22"/>
          <w:szCs w:val="22"/>
        </w:rPr>
      </w:pPr>
      <w:r>
        <w:rPr>
          <w:color w:val="1F497D"/>
        </w:rPr>
        <w:t>     </w:t>
      </w:r>
      <w:r>
        <w:rPr>
          <w:color w:val="1F497D"/>
        </w:rPr>
        <w:tab/>
      </w:r>
      <w:r>
        <w:rPr>
          <w:color w:val="1F497D"/>
        </w:rPr>
        <w:tab/>
      </w:r>
      <w:r w:rsidRPr="0055070F">
        <w:t xml:space="preserve">Service Centers and Recharge centers – June 5  </w:t>
      </w:r>
    </w:p>
    <w:p w:rsidR="0055070F" w:rsidRPr="0055070F" w:rsidRDefault="0055070F" w:rsidP="0055070F">
      <w:r w:rsidRPr="0055070F">
        <w:t>     </w:t>
      </w:r>
      <w:r w:rsidRPr="0055070F">
        <w:tab/>
      </w:r>
      <w:r w:rsidRPr="0055070F">
        <w:tab/>
        <w:t>Use of University Vehicles – June 5 </w:t>
      </w:r>
    </w:p>
    <w:p w:rsidR="008C6EF1" w:rsidRPr="004F35D9" w:rsidRDefault="008C6EF1" w:rsidP="008C6EF1">
      <w:pPr>
        <w:ind w:left="720" w:firstLine="720"/>
      </w:pPr>
    </w:p>
    <w:p w:rsidR="006D0F68" w:rsidRPr="004F35D9" w:rsidRDefault="00BB13F8" w:rsidP="00BB13F8">
      <w:pPr>
        <w:ind w:left="360"/>
      </w:pPr>
      <w:r w:rsidRPr="004F35D9">
        <w:t xml:space="preserve">6. </w:t>
      </w:r>
      <w:r w:rsidR="008C6EF1" w:rsidRPr="004F35D9">
        <w:t xml:space="preserve"> </w:t>
      </w:r>
      <w:r w:rsidR="006D0F68" w:rsidRPr="004F35D9">
        <w:t>Policies Issued since last meeting</w:t>
      </w:r>
    </w:p>
    <w:p w:rsidR="0055070F" w:rsidRDefault="0055070F" w:rsidP="0055070F">
      <w:pPr>
        <w:ind w:left="720" w:firstLine="720"/>
      </w:pPr>
      <w:r>
        <w:t xml:space="preserve">HIPPA policy </w:t>
      </w:r>
    </w:p>
    <w:p w:rsidR="0055070F" w:rsidRDefault="0055070F" w:rsidP="0055070F">
      <w:pPr>
        <w:ind w:left="720" w:firstLine="720"/>
      </w:pPr>
      <w:r>
        <w:t xml:space="preserve">Budget Policy </w:t>
      </w:r>
    </w:p>
    <w:p w:rsidR="0055070F" w:rsidRPr="004F35D9" w:rsidRDefault="0055070F" w:rsidP="0055070F">
      <w:pPr>
        <w:ind w:left="720" w:firstLine="720"/>
      </w:pPr>
      <w:r w:rsidRPr="009D1940">
        <w:t xml:space="preserve">Summary changes </w:t>
      </w:r>
      <w:r>
        <w:t>$</w:t>
      </w:r>
      <w:r w:rsidRPr="009D1940">
        <w:t xml:space="preserve">5,000 – </w:t>
      </w:r>
      <w:r>
        <w:t>$</w:t>
      </w:r>
      <w:r w:rsidRPr="009D1940">
        <w:t>10,000</w:t>
      </w:r>
    </w:p>
    <w:p w:rsidR="0055070F" w:rsidRDefault="00D2302F" w:rsidP="0055070F">
      <w:pPr>
        <w:ind w:left="720" w:firstLine="720"/>
      </w:pPr>
      <w:r>
        <w:t xml:space="preserve">Cost Transfers </w:t>
      </w:r>
    </w:p>
    <w:p w:rsidR="00D2302F" w:rsidRDefault="00D2302F" w:rsidP="00D2302F">
      <w:pPr>
        <w:ind w:left="720" w:firstLine="720"/>
      </w:pPr>
      <w:r>
        <w:t xml:space="preserve">Tax Exempt financing </w:t>
      </w:r>
    </w:p>
    <w:p w:rsidR="0055070F" w:rsidRDefault="0055070F" w:rsidP="0055070F">
      <w:pPr>
        <w:ind w:left="720" w:firstLine="720"/>
      </w:pPr>
    </w:p>
    <w:p w:rsidR="007C6C51" w:rsidRPr="004F35D9" w:rsidRDefault="007C6C51" w:rsidP="00F403B6"/>
    <w:p w:rsidR="00DE04F7" w:rsidRDefault="00DE04F7" w:rsidP="007C6C51">
      <w:pPr>
        <w:pStyle w:val="ListParagraph"/>
        <w:numPr>
          <w:ilvl w:val="0"/>
          <w:numId w:val="5"/>
        </w:numPr>
      </w:pPr>
      <w:r>
        <w:t>Other ideas</w:t>
      </w:r>
    </w:p>
    <w:p w:rsidR="00DE04F7" w:rsidRDefault="00DE04F7" w:rsidP="00DE04F7">
      <w:pPr>
        <w:ind w:left="1440"/>
        <w:rPr>
          <w:color w:val="1F497D"/>
        </w:rPr>
      </w:pPr>
      <w:r>
        <w:rPr>
          <w:color w:val="1F497D"/>
        </w:rPr>
        <w:t xml:space="preserve">9 month faculty leave policy – </w:t>
      </w:r>
      <w:r w:rsidR="002D2A1B">
        <w:rPr>
          <w:color w:val="1F497D"/>
        </w:rPr>
        <w:t xml:space="preserve">sick leave - </w:t>
      </w:r>
      <w:r>
        <w:rPr>
          <w:color w:val="1F497D"/>
        </w:rPr>
        <w:t>a committee has been created. No action.</w:t>
      </w:r>
    </w:p>
    <w:p w:rsidR="00924370" w:rsidRDefault="00924370" w:rsidP="00DE04F7">
      <w:pPr>
        <w:ind w:left="1440"/>
        <w:rPr>
          <w:color w:val="1F497D"/>
        </w:rPr>
      </w:pPr>
    </w:p>
    <w:p w:rsidR="00DE04F7" w:rsidRDefault="00DE04F7" w:rsidP="00DE04F7">
      <w:pPr>
        <w:ind w:left="1440"/>
        <w:rPr>
          <w:color w:val="1F497D"/>
        </w:rPr>
      </w:pPr>
      <w:r>
        <w:rPr>
          <w:color w:val="1F497D"/>
        </w:rPr>
        <w:t xml:space="preserve">GL code for 449300 – This code was established to help charge legitimate food costs to sponsored projects. The AP office was asking if other related expenses should not also be charged to this code. Ron will draft something and send it to the committee. </w:t>
      </w:r>
      <w:r w:rsidR="00364F82">
        <w:rPr>
          <w:color w:val="1F497D"/>
        </w:rPr>
        <w:t>No action</w:t>
      </w:r>
    </w:p>
    <w:p w:rsidR="00364F82" w:rsidRDefault="00364F82" w:rsidP="00DE04F7">
      <w:pPr>
        <w:ind w:left="1440"/>
        <w:rPr>
          <w:color w:val="1F497D"/>
        </w:rPr>
      </w:pPr>
    </w:p>
    <w:p w:rsidR="00DE04F7" w:rsidRDefault="00DE04F7" w:rsidP="00DE04F7">
      <w:pPr>
        <w:ind w:left="1440"/>
        <w:rPr>
          <w:color w:val="1F497D"/>
        </w:rPr>
      </w:pPr>
      <w:r>
        <w:rPr>
          <w:color w:val="1F497D"/>
        </w:rPr>
        <w:t xml:space="preserve">Who should be responsible for reconciling “S” ledgers, departments or the Foundation? Ron asked the question, but received no response. </w:t>
      </w:r>
    </w:p>
    <w:p w:rsidR="00DE04F7" w:rsidRDefault="00DE04F7" w:rsidP="00DE04F7">
      <w:pPr>
        <w:ind w:left="1440"/>
        <w:rPr>
          <w:color w:val="1F497D"/>
        </w:rPr>
      </w:pPr>
      <w:r>
        <w:rPr>
          <w:color w:val="1F497D"/>
        </w:rPr>
        <w:t xml:space="preserve">Also asked about expense directly from S gift accounts, no response. </w:t>
      </w:r>
    </w:p>
    <w:p w:rsidR="00924370" w:rsidRDefault="002D2A1B" w:rsidP="00DE04F7">
      <w:pPr>
        <w:ind w:left="1440"/>
        <w:rPr>
          <w:color w:val="1F497D"/>
        </w:rPr>
      </w:pPr>
      <w:r>
        <w:rPr>
          <w:color w:val="1F497D"/>
        </w:rPr>
        <w:lastRenderedPageBreak/>
        <w:t xml:space="preserve">Tim had invited Foundation folks to Ag business managers meeting and the Foundation folks said they were working on gift </w:t>
      </w:r>
      <w:proofErr w:type="gramStart"/>
      <w:r>
        <w:rPr>
          <w:color w:val="1F497D"/>
        </w:rPr>
        <w:t>account  reconciliation</w:t>
      </w:r>
      <w:proofErr w:type="gramEnd"/>
      <w:r>
        <w:rPr>
          <w:color w:val="1F497D"/>
        </w:rPr>
        <w:t xml:space="preserve"> procedures. </w:t>
      </w:r>
    </w:p>
    <w:p w:rsidR="002D2A1B" w:rsidRDefault="002D2A1B" w:rsidP="00DE04F7">
      <w:pPr>
        <w:ind w:left="1440"/>
        <w:rPr>
          <w:color w:val="1F497D"/>
        </w:rPr>
      </w:pPr>
    </w:p>
    <w:p w:rsidR="008C1BD1" w:rsidRDefault="0041394A" w:rsidP="0041394A">
      <w:pPr>
        <w:pStyle w:val="ListParagraph"/>
        <w:ind w:left="1440"/>
      </w:pPr>
      <w:r>
        <w:t>Paying contractor</w:t>
      </w:r>
      <w:r w:rsidR="00364F82">
        <w:t>’</w:t>
      </w:r>
      <w:r>
        <w:t xml:space="preserve">s policy – Jonee was asked if the CBO really needed to sign the invoice. Discussion was probably not. We will </w:t>
      </w:r>
      <w:r w:rsidR="00364F82">
        <w:t xml:space="preserve">discuss next meeting. </w:t>
      </w:r>
      <w:r w:rsidR="0006655A">
        <w:t xml:space="preserve">No discussion. </w:t>
      </w:r>
      <w:r>
        <w:t xml:space="preserve"> </w:t>
      </w:r>
    </w:p>
    <w:p w:rsidR="00364F82" w:rsidRDefault="00364F82" w:rsidP="0041394A">
      <w:pPr>
        <w:pStyle w:val="ListParagraph"/>
        <w:ind w:left="1440"/>
      </w:pPr>
    </w:p>
    <w:p w:rsidR="00364F82" w:rsidRDefault="00364F82" w:rsidP="0041394A">
      <w:pPr>
        <w:pStyle w:val="ListParagraph"/>
        <w:ind w:left="1440"/>
      </w:pPr>
      <w:r>
        <w:t xml:space="preserve">Reconciling ledgers – as a compliment to the budget policy, this policy will be edited and sent to the committee for comment. </w:t>
      </w:r>
      <w:r w:rsidR="002D2A1B">
        <w:t xml:space="preserve">Ron has some work to do on this one. </w:t>
      </w:r>
    </w:p>
    <w:p w:rsidR="00364F82" w:rsidRDefault="00364F82" w:rsidP="0041394A">
      <w:pPr>
        <w:pStyle w:val="ListParagraph"/>
        <w:ind w:left="1440"/>
      </w:pPr>
    </w:p>
    <w:p w:rsidR="00364F82" w:rsidRDefault="007666D1" w:rsidP="0041394A">
      <w:pPr>
        <w:pStyle w:val="ListParagraph"/>
        <w:ind w:left="1440"/>
      </w:pPr>
      <w:r>
        <w:t xml:space="preserve">Record retention - </w:t>
      </w:r>
      <w:r w:rsidR="00364F82">
        <w:t xml:space="preserve">Laura had a question about getting rid of the paper invoice after a document has been scanned. </w:t>
      </w:r>
      <w:r w:rsidR="00421B78">
        <w:t>We will review the record retention policy.</w:t>
      </w:r>
      <w:r>
        <w:t xml:space="preserve"> No action</w:t>
      </w:r>
      <w:r w:rsidR="00951C2C">
        <w:t>.</w:t>
      </w:r>
    </w:p>
    <w:p w:rsidR="00951C2C" w:rsidRDefault="00951C2C" w:rsidP="0041394A">
      <w:pPr>
        <w:pStyle w:val="ListParagraph"/>
        <w:ind w:left="1440"/>
      </w:pPr>
    </w:p>
    <w:p w:rsidR="00951C2C" w:rsidRDefault="00951C2C" w:rsidP="0041394A">
      <w:pPr>
        <w:pStyle w:val="ListParagraph"/>
        <w:ind w:left="1440"/>
      </w:pPr>
      <w:r>
        <w:t xml:space="preserve">In kind gift agreements – Ron asked if we needed a policy on these kinds of agreements. After some discussion, we decided that we did not need a policy. Several campuses said they had no such activity. </w:t>
      </w:r>
    </w:p>
    <w:p w:rsidR="00951C2C" w:rsidRDefault="00951C2C" w:rsidP="0041394A">
      <w:pPr>
        <w:pStyle w:val="ListParagraph"/>
        <w:ind w:left="1440"/>
      </w:pPr>
    </w:p>
    <w:p w:rsidR="00951C2C" w:rsidRDefault="00951C2C" w:rsidP="0041394A">
      <w:pPr>
        <w:pStyle w:val="ListParagraph"/>
        <w:ind w:left="1440"/>
      </w:pPr>
      <w:r>
        <w:t>Cost transfers fee waivers – Jonee emailed the group that Knoxville might need an exception for fee waivers which might get posted late due to current business process. No other campus had the issue. Jonee will draft some wor</w:t>
      </w:r>
      <w:r w:rsidR="00B83DD5">
        <w:t>d</w:t>
      </w:r>
      <w:bookmarkStart w:id="0" w:name="_GoBack"/>
      <w:bookmarkEnd w:id="0"/>
      <w:r>
        <w:t xml:space="preserve">ing to add to the policy. </w:t>
      </w:r>
    </w:p>
    <w:p w:rsidR="00421B78" w:rsidRDefault="00421B78" w:rsidP="0041394A">
      <w:pPr>
        <w:pStyle w:val="ListParagraph"/>
        <w:ind w:left="1440"/>
      </w:pPr>
    </w:p>
    <w:p w:rsidR="00485941" w:rsidRPr="004F35D9" w:rsidRDefault="00485941" w:rsidP="008C1BD1"/>
    <w:p w:rsidR="00D91081" w:rsidRPr="004F35D9" w:rsidRDefault="008C0C0C" w:rsidP="0041394A">
      <w:pPr>
        <w:pStyle w:val="ListParagraph"/>
        <w:numPr>
          <w:ilvl w:val="0"/>
          <w:numId w:val="5"/>
        </w:numPr>
      </w:pPr>
      <w:r w:rsidRPr="004F35D9">
        <w:t xml:space="preserve">The next meeting will be </w:t>
      </w:r>
      <w:r w:rsidR="007666D1">
        <w:t>Ju</w:t>
      </w:r>
      <w:r w:rsidR="00951C2C">
        <w:t>ly</w:t>
      </w:r>
      <w:r w:rsidR="007666D1">
        <w:t xml:space="preserve"> </w:t>
      </w:r>
      <w:r w:rsidR="00951C2C">
        <w:t>09</w:t>
      </w:r>
      <w:r w:rsidR="007666D1">
        <w:t>,</w:t>
      </w:r>
      <w:r w:rsidR="004F35D9" w:rsidRPr="004F35D9">
        <w:t xml:space="preserve"> </w:t>
      </w:r>
      <w:r w:rsidR="00364F82">
        <w:t xml:space="preserve">2015 </w:t>
      </w:r>
      <w:r w:rsidRPr="004F35D9">
        <w:t xml:space="preserve">at </w:t>
      </w:r>
      <w:r w:rsidR="00417723" w:rsidRPr="004F35D9">
        <w:t>2</w:t>
      </w:r>
      <w:r w:rsidRPr="004F35D9">
        <w:t xml:space="preserve">:00 PM. </w:t>
      </w:r>
    </w:p>
    <w:sectPr w:rsidR="00D91081" w:rsidRPr="004F35D9" w:rsidSect="00D3010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0E4"/>
    <w:multiLevelType w:val="hybridMultilevel"/>
    <w:tmpl w:val="6CF21160"/>
    <w:lvl w:ilvl="0" w:tplc="63C60FB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A4CE1"/>
    <w:multiLevelType w:val="hybridMultilevel"/>
    <w:tmpl w:val="1264F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1B38DE"/>
    <w:multiLevelType w:val="hybridMultilevel"/>
    <w:tmpl w:val="0826F628"/>
    <w:lvl w:ilvl="0" w:tplc="0409000F">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B28514B"/>
    <w:multiLevelType w:val="hybridMultilevel"/>
    <w:tmpl w:val="F2821DE6"/>
    <w:lvl w:ilvl="0" w:tplc="C3D09EF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236D3"/>
    <w:multiLevelType w:val="hybridMultilevel"/>
    <w:tmpl w:val="0E926E0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1"/>
    <w:rsid w:val="0000789E"/>
    <w:rsid w:val="000144E5"/>
    <w:rsid w:val="0003726D"/>
    <w:rsid w:val="000529FA"/>
    <w:rsid w:val="0006412D"/>
    <w:rsid w:val="00064DFB"/>
    <w:rsid w:val="00065C91"/>
    <w:rsid w:val="0006655A"/>
    <w:rsid w:val="00074C28"/>
    <w:rsid w:val="000811EB"/>
    <w:rsid w:val="00094448"/>
    <w:rsid w:val="000A025C"/>
    <w:rsid w:val="000A07F4"/>
    <w:rsid w:val="000B1775"/>
    <w:rsid w:val="000B60B6"/>
    <w:rsid w:val="000C0E28"/>
    <w:rsid w:val="000C61CF"/>
    <w:rsid w:val="000F616E"/>
    <w:rsid w:val="001051AA"/>
    <w:rsid w:val="00110AC1"/>
    <w:rsid w:val="00112F0A"/>
    <w:rsid w:val="00131FA8"/>
    <w:rsid w:val="00142D1A"/>
    <w:rsid w:val="00145DE4"/>
    <w:rsid w:val="0018334F"/>
    <w:rsid w:val="0018571C"/>
    <w:rsid w:val="00197E14"/>
    <w:rsid w:val="001B7CB8"/>
    <w:rsid w:val="001C6883"/>
    <w:rsid w:val="00205ADD"/>
    <w:rsid w:val="00207435"/>
    <w:rsid w:val="00210AA6"/>
    <w:rsid w:val="002303A5"/>
    <w:rsid w:val="002479B1"/>
    <w:rsid w:val="00254AD9"/>
    <w:rsid w:val="00295084"/>
    <w:rsid w:val="002C2EE4"/>
    <w:rsid w:val="002D1681"/>
    <w:rsid w:val="002D2A1B"/>
    <w:rsid w:val="002D38F7"/>
    <w:rsid w:val="002E1F8F"/>
    <w:rsid w:val="00304D9C"/>
    <w:rsid w:val="00311EC8"/>
    <w:rsid w:val="003311B7"/>
    <w:rsid w:val="0035211C"/>
    <w:rsid w:val="00360931"/>
    <w:rsid w:val="00364F82"/>
    <w:rsid w:val="00370502"/>
    <w:rsid w:val="003968E4"/>
    <w:rsid w:val="00397309"/>
    <w:rsid w:val="003E65A1"/>
    <w:rsid w:val="0041394A"/>
    <w:rsid w:val="00417723"/>
    <w:rsid w:val="00421B78"/>
    <w:rsid w:val="0043692F"/>
    <w:rsid w:val="00442642"/>
    <w:rsid w:val="00452E7A"/>
    <w:rsid w:val="00456EAD"/>
    <w:rsid w:val="00472D5E"/>
    <w:rsid w:val="004750E7"/>
    <w:rsid w:val="00485941"/>
    <w:rsid w:val="004A0BEC"/>
    <w:rsid w:val="004B0861"/>
    <w:rsid w:val="004B270C"/>
    <w:rsid w:val="004B7921"/>
    <w:rsid w:val="004F35D9"/>
    <w:rsid w:val="00507427"/>
    <w:rsid w:val="00524A91"/>
    <w:rsid w:val="005326EF"/>
    <w:rsid w:val="00536D85"/>
    <w:rsid w:val="0055070F"/>
    <w:rsid w:val="00562A0A"/>
    <w:rsid w:val="00577651"/>
    <w:rsid w:val="00587981"/>
    <w:rsid w:val="005979AE"/>
    <w:rsid w:val="005C11FC"/>
    <w:rsid w:val="00617886"/>
    <w:rsid w:val="006923C4"/>
    <w:rsid w:val="006A2CAB"/>
    <w:rsid w:val="006D0F68"/>
    <w:rsid w:val="006F6B21"/>
    <w:rsid w:val="0071079A"/>
    <w:rsid w:val="0072266A"/>
    <w:rsid w:val="007252CF"/>
    <w:rsid w:val="007265F1"/>
    <w:rsid w:val="00745A7B"/>
    <w:rsid w:val="007605F0"/>
    <w:rsid w:val="007666D1"/>
    <w:rsid w:val="007B140D"/>
    <w:rsid w:val="007C6C51"/>
    <w:rsid w:val="007D753A"/>
    <w:rsid w:val="007E72A9"/>
    <w:rsid w:val="00812DEB"/>
    <w:rsid w:val="008320A7"/>
    <w:rsid w:val="00850302"/>
    <w:rsid w:val="00854746"/>
    <w:rsid w:val="00856813"/>
    <w:rsid w:val="008C0C0C"/>
    <w:rsid w:val="008C1BD1"/>
    <w:rsid w:val="008C6EF1"/>
    <w:rsid w:val="008D4680"/>
    <w:rsid w:val="00924370"/>
    <w:rsid w:val="00930B29"/>
    <w:rsid w:val="00951C2C"/>
    <w:rsid w:val="00956BF8"/>
    <w:rsid w:val="009A7153"/>
    <w:rsid w:val="009B2482"/>
    <w:rsid w:val="009D1940"/>
    <w:rsid w:val="009D65B7"/>
    <w:rsid w:val="009E1704"/>
    <w:rsid w:val="009F7294"/>
    <w:rsid w:val="00A14CBD"/>
    <w:rsid w:val="00A1545D"/>
    <w:rsid w:val="00A16ABF"/>
    <w:rsid w:val="00A35DB5"/>
    <w:rsid w:val="00A47E7D"/>
    <w:rsid w:val="00AA50E2"/>
    <w:rsid w:val="00AB550A"/>
    <w:rsid w:val="00AD1707"/>
    <w:rsid w:val="00AD6813"/>
    <w:rsid w:val="00AE4F7F"/>
    <w:rsid w:val="00B506C2"/>
    <w:rsid w:val="00B70C94"/>
    <w:rsid w:val="00B75B02"/>
    <w:rsid w:val="00B83DD5"/>
    <w:rsid w:val="00BA483A"/>
    <w:rsid w:val="00BB13F8"/>
    <w:rsid w:val="00BC5944"/>
    <w:rsid w:val="00C31F52"/>
    <w:rsid w:val="00C45285"/>
    <w:rsid w:val="00C56411"/>
    <w:rsid w:val="00C56803"/>
    <w:rsid w:val="00C573C1"/>
    <w:rsid w:val="00CC7D30"/>
    <w:rsid w:val="00CD0F22"/>
    <w:rsid w:val="00CD712C"/>
    <w:rsid w:val="00D06248"/>
    <w:rsid w:val="00D2302F"/>
    <w:rsid w:val="00D30101"/>
    <w:rsid w:val="00D33055"/>
    <w:rsid w:val="00D40FA0"/>
    <w:rsid w:val="00D734E4"/>
    <w:rsid w:val="00D90B73"/>
    <w:rsid w:val="00D91081"/>
    <w:rsid w:val="00DE04F7"/>
    <w:rsid w:val="00E037D9"/>
    <w:rsid w:val="00E047EB"/>
    <w:rsid w:val="00E05851"/>
    <w:rsid w:val="00E14074"/>
    <w:rsid w:val="00E23EA0"/>
    <w:rsid w:val="00E44A36"/>
    <w:rsid w:val="00EC58B7"/>
    <w:rsid w:val="00EE3369"/>
    <w:rsid w:val="00EE6B45"/>
    <w:rsid w:val="00F403B6"/>
    <w:rsid w:val="00F73CBB"/>
    <w:rsid w:val="00FE1762"/>
    <w:rsid w:val="00FE5DE5"/>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D7D57-EA4C-418C-ACAA-760C86CF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62665203">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48801165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1782069500">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 Ron</cp:lastModifiedBy>
  <cp:revision>8</cp:revision>
  <cp:lastPrinted>2013-08-07T16:59:00Z</cp:lastPrinted>
  <dcterms:created xsi:type="dcterms:W3CDTF">2015-06-12T18:44:00Z</dcterms:created>
  <dcterms:modified xsi:type="dcterms:W3CDTF">2015-07-10T13:41:00Z</dcterms:modified>
</cp:coreProperties>
</file>